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88" w:rsidRPr="00862588" w:rsidRDefault="00862588" w:rsidP="0086258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62588"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>Referat af bestyrelsesmøde</w:t>
      </w:r>
      <w:r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 xml:space="preserve"> i Tørring Beboerforening den 2</w:t>
      </w:r>
      <w:r w:rsidRPr="00862588"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 xml:space="preserve">. </w:t>
      </w:r>
      <w:r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 xml:space="preserve">november </w:t>
      </w:r>
      <w:r w:rsidRPr="00862588"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 xml:space="preserve">2015 kl. 20.00 hos </w:t>
      </w:r>
      <w:r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>Kirsten</w:t>
      </w:r>
    </w:p>
    <w:p w:rsidR="00862588" w:rsidRPr="00862588" w:rsidRDefault="00862588" w:rsidP="0086258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62588">
        <w:rPr>
          <w:rFonts w:ascii="Calibri" w:eastAsia="Times New Roman" w:hAnsi="Calibri" w:cs="Times New Roman"/>
          <w:b/>
          <w:bCs/>
          <w:color w:val="000000"/>
          <w:sz w:val="22"/>
          <w:lang w:eastAsia="da-DK"/>
        </w:rPr>
        <w:t>Deltagere:</w:t>
      </w:r>
      <w:r w:rsidRPr="00862588">
        <w:rPr>
          <w:rFonts w:ascii="Calibri" w:eastAsia="Times New Roman" w:hAnsi="Calibri" w:cs="Times New Roman"/>
          <w:color w:val="000000"/>
          <w:sz w:val="22"/>
          <w:lang w:eastAsia="da-DK"/>
        </w:rPr>
        <w:t xml:space="preserve"> Hanne, Anne, Anne Dorthe, Kirsten</w:t>
      </w:r>
      <w:r>
        <w:rPr>
          <w:rFonts w:ascii="Calibri" w:eastAsia="Times New Roman" w:hAnsi="Calibri" w:cs="Times New Roman"/>
          <w:color w:val="000000"/>
          <w:sz w:val="22"/>
          <w:lang w:eastAsia="da-DK"/>
        </w:rPr>
        <w:t>, Sanne</w:t>
      </w:r>
      <w:r w:rsidRPr="00862588">
        <w:rPr>
          <w:rFonts w:ascii="Calibri" w:eastAsia="Times New Roman" w:hAnsi="Calibri" w:cs="Times New Roman"/>
          <w:color w:val="000000"/>
          <w:sz w:val="22"/>
          <w:lang w:eastAsia="da-DK"/>
        </w:rPr>
        <w:t xml:space="preserve"> (referent)</w:t>
      </w:r>
    </w:p>
    <w:p w:rsidR="00995770" w:rsidRDefault="00862588" w:rsidP="00995770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 w:rsidRPr="00995770">
        <w:rPr>
          <w:rFonts w:eastAsia="Times New Roman" w:cs="Arial"/>
          <w:color w:val="222222"/>
          <w:sz w:val="19"/>
          <w:szCs w:val="19"/>
          <w:lang w:eastAsia="da-DK"/>
        </w:rPr>
        <w:t xml:space="preserve">Kanoer i vinterskjul </w:t>
      </w:r>
      <w:r w:rsidR="00995770" w:rsidRPr="00995770">
        <w:rPr>
          <w:rFonts w:eastAsia="Times New Roman" w:cs="Arial"/>
          <w:color w:val="222222"/>
          <w:sz w:val="19"/>
          <w:szCs w:val="19"/>
          <w:lang w:eastAsia="da-DK"/>
        </w:rPr>
        <w:t>med mere omkring kanoer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t>:</w:t>
      </w:r>
      <w:r w:rsidR="00995770" w:rsidRPr="00995770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995770">
        <w:rPr>
          <w:rFonts w:eastAsia="Times New Roman" w:cs="Arial"/>
          <w:color w:val="222222"/>
          <w:sz w:val="19"/>
          <w:szCs w:val="19"/>
          <w:lang w:eastAsia="da-DK"/>
        </w:rPr>
        <w:t>Kirsten har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spurgt </w:t>
      </w:r>
      <w:proofErr w:type="spellStart"/>
      <w:r w:rsidR="003B123C">
        <w:rPr>
          <w:rFonts w:eastAsia="Times New Roman" w:cs="Arial"/>
          <w:color w:val="222222"/>
          <w:sz w:val="19"/>
          <w:szCs w:val="19"/>
          <w:lang w:eastAsia="da-DK"/>
        </w:rPr>
        <w:t>Elinor</w:t>
      </w:r>
      <w:proofErr w:type="spellEnd"/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og Bjarne</w:t>
      </w:r>
      <w:r w:rsidR="003C2283">
        <w:rPr>
          <w:rFonts w:eastAsia="Times New Roman" w:cs="Arial"/>
          <w:color w:val="222222"/>
          <w:sz w:val="19"/>
          <w:szCs w:val="19"/>
          <w:lang w:eastAsia="da-DK"/>
        </w:rPr>
        <w:t>,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om kano</w:t>
      </w:r>
      <w:r w:rsidR="00995770">
        <w:rPr>
          <w:rFonts w:eastAsia="Times New Roman" w:cs="Arial"/>
          <w:color w:val="222222"/>
          <w:sz w:val="19"/>
          <w:szCs w:val="19"/>
          <w:lang w:eastAsia="da-DK"/>
        </w:rPr>
        <w:t>erne må blive liggende ved søen om vinteren. Det må de godt.</w:t>
      </w:r>
    </w:p>
    <w:p w:rsidR="00995770" w:rsidRDefault="00995770" w:rsidP="00995770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Der 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har været flere </w:t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spørgsmål til booking og brug af kanoerne. Det er nu aftalt, at der kommer mere info på hjemmesiden om nøgleleje, booking mm. Tjek bookingsystemet for info. </w:t>
      </w:r>
    </w:p>
    <w:p w:rsidR="00995770" w:rsidRDefault="00995770" w:rsidP="00995770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Svømmeveste til voksne er fra 45 kg og op. Dvs. at 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>de</w:t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 er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</w:t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ikke 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til </w:t>
      </w:r>
      <w:r>
        <w:rPr>
          <w:rFonts w:eastAsia="Times New Roman" w:cs="Arial"/>
          <w:color w:val="222222"/>
          <w:sz w:val="19"/>
          <w:szCs w:val="19"/>
          <w:lang w:eastAsia="da-DK"/>
        </w:rPr>
        <w:t>max 45 kg, men fra 45 kg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og op</w:t>
      </w:r>
      <w:r>
        <w:rPr>
          <w:rFonts w:eastAsia="Times New Roman" w:cs="Arial"/>
          <w:color w:val="222222"/>
          <w:sz w:val="19"/>
          <w:szCs w:val="19"/>
          <w:lang w:eastAsia="da-DK"/>
        </w:rPr>
        <w:t>.</w:t>
      </w:r>
    </w:p>
    <w:p w:rsidR="00995770" w:rsidRDefault="00995770" w:rsidP="00995770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sz w:val="19"/>
          <w:szCs w:val="19"/>
          <w:shd w:val="clear" w:color="auto" w:fill="FFFFFF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Forud for næste kano-sæson </w:t>
      </w:r>
      <w:r>
        <w:rPr>
          <w:rFonts w:cs="Arial"/>
          <w:color w:val="222222"/>
          <w:sz w:val="19"/>
          <w:szCs w:val="19"/>
          <w:shd w:val="clear" w:color="auto" w:fill="FFFFFF"/>
        </w:rPr>
        <w:t>sætter bestyrelsen en deadline på betaling</w:t>
      </w:r>
      <w:r w:rsidR="003B123C">
        <w:rPr>
          <w:rFonts w:cs="Arial"/>
          <w:color w:val="222222"/>
          <w:sz w:val="19"/>
          <w:szCs w:val="19"/>
          <w:shd w:val="clear" w:color="auto" w:fill="FFFFFF"/>
        </w:rPr>
        <w:t>, så alle ved, hvornår der skal b</w:t>
      </w:r>
      <w:r w:rsidR="003B123C">
        <w:rPr>
          <w:rFonts w:cs="Arial"/>
          <w:color w:val="222222"/>
          <w:sz w:val="19"/>
          <w:szCs w:val="19"/>
          <w:shd w:val="clear" w:color="auto" w:fill="FFFFFF"/>
        </w:rPr>
        <w:t>e</w:t>
      </w:r>
      <w:r w:rsidR="003B123C">
        <w:rPr>
          <w:rFonts w:cs="Arial"/>
          <w:color w:val="222222"/>
          <w:sz w:val="19"/>
          <w:szCs w:val="19"/>
          <w:shd w:val="clear" w:color="auto" w:fill="FFFFFF"/>
        </w:rPr>
        <w:t xml:space="preserve">tales for sæsonen. Deadline bliver 1. juni. </w:t>
      </w:r>
      <w:r>
        <w:rPr>
          <w:rFonts w:cs="Arial"/>
          <w:color w:val="222222"/>
          <w:sz w:val="19"/>
          <w:szCs w:val="19"/>
          <w:shd w:val="clear" w:color="auto" w:fill="FFFFFF"/>
        </w:rPr>
        <w:t xml:space="preserve">Hvis nogle ligger inde med en nøgle, men ikke ønsker at betale for ny sæson, så skal man aflevere nøglen til Anne Dorthe. </w:t>
      </w:r>
    </w:p>
    <w:p w:rsidR="003B123C" w:rsidRDefault="003B123C" w:rsidP="00995770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sz w:val="19"/>
          <w:szCs w:val="19"/>
          <w:shd w:val="clear" w:color="auto" w:fill="FFFFFF"/>
        </w:rPr>
      </w:pPr>
      <w:r>
        <w:rPr>
          <w:rFonts w:cs="Arial"/>
          <w:color w:val="222222"/>
          <w:sz w:val="19"/>
          <w:szCs w:val="19"/>
          <w:shd w:val="clear" w:color="auto" w:fill="FFFFFF"/>
        </w:rPr>
        <w:t xml:space="preserve">Alle ovenstående info kommer til at stå på hjemmesiden. </w:t>
      </w:r>
    </w:p>
    <w:p w:rsidR="003B123C" w:rsidRPr="00862588" w:rsidRDefault="003B123C" w:rsidP="00995770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862588" w:rsidRPr="003B123C" w:rsidRDefault="00862588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 w:rsidRPr="003B123C">
        <w:rPr>
          <w:rFonts w:eastAsia="Times New Roman" w:cs="Arial"/>
          <w:color w:val="222222"/>
          <w:sz w:val="19"/>
          <w:szCs w:val="19"/>
          <w:lang w:eastAsia="da-DK"/>
        </w:rPr>
        <w:t>Planlægning af juletræstændi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t>ng 1. søndag i advent den 29.11: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3B123C">
        <w:rPr>
          <w:rFonts w:cs="Arial"/>
          <w:color w:val="222222"/>
          <w:sz w:val="19"/>
          <w:szCs w:val="19"/>
          <w:shd w:val="clear" w:color="auto" w:fill="FFFFFF"/>
        </w:rPr>
        <w:t>Ingen i bestyrelsen kan stå for samt deltage i juletræs</w:t>
      </w:r>
      <w:r w:rsidR="002B4ABF">
        <w:rPr>
          <w:rFonts w:cs="Arial"/>
          <w:color w:val="222222"/>
          <w:sz w:val="19"/>
          <w:szCs w:val="19"/>
          <w:shd w:val="clear" w:color="auto" w:fill="FFFFFF"/>
        </w:rPr>
        <w:t>tænding 1. s</w:t>
      </w:r>
      <w:r w:rsidR="003B123C">
        <w:rPr>
          <w:rFonts w:cs="Arial"/>
          <w:color w:val="222222"/>
          <w:sz w:val="19"/>
          <w:szCs w:val="19"/>
          <w:shd w:val="clear" w:color="auto" w:fill="FFFFFF"/>
        </w:rPr>
        <w:t xml:space="preserve">øndag i advent 29. oktober. Vi lægger på </w:t>
      </w:r>
      <w:proofErr w:type="spellStart"/>
      <w:r w:rsidR="003B123C">
        <w:rPr>
          <w:rFonts w:cs="Arial"/>
          <w:color w:val="222222"/>
          <w:sz w:val="19"/>
          <w:szCs w:val="19"/>
          <w:shd w:val="clear" w:color="auto" w:fill="FFFFFF"/>
        </w:rPr>
        <w:t>facebook</w:t>
      </w:r>
      <w:proofErr w:type="spellEnd"/>
      <w:r w:rsidR="003B123C">
        <w:rPr>
          <w:rFonts w:cs="Arial"/>
          <w:color w:val="222222"/>
          <w:sz w:val="19"/>
          <w:szCs w:val="19"/>
          <w:shd w:val="clear" w:color="auto" w:fill="FFFFFF"/>
        </w:rPr>
        <w:t xml:space="preserve"> og i nyhedsbrev. Skilte til ophængning ligger i laden hos Kirsten</w:t>
      </w:r>
      <w:r w:rsidR="002B4ABF">
        <w:rPr>
          <w:rFonts w:cs="Arial"/>
          <w:color w:val="222222"/>
          <w:sz w:val="19"/>
          <w:szCs w:val="19"/>
          <w:shd w:val="clear" w:color="auto" w:fill="FFFFFF"/>
        </w:rPr>
        <w:t>.</w:t>
      </w:r>
    </w:p>
    <w:p w:rsidR="003B123C" w:rsidRDefault="003B123C" w:rsidP="003B123C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3B123C" w:rsidRDefault="003B123C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>Græskarfest i pavillonen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t xml:space="preserve"> til </w:t>
      </w:r>
      <w:proofErr w:type="spellStart"/>
      <w:r w:rsidR="002B4ABF">
        <w:rPr>
          <w:rFonts w:eastAsia="Times New Roman" w:cs="Arial"/>
          <w:color w:val="222222"/>
          <w:sz w:val="19"/>
          <w:szCs w:val="19"/>
          <w:lang w:eastAsia="da-DK"/>
        </w:rPr>
        <w:t>halloween</w:t>
      </w:r>
      <w:proofErr w:type="spellEnd"/>
      <w:r w:rsidR="002B4ABF">
        <w:rPr>
          <w:rFonts w:eastAsia="Times New Roman" w:cs="Arial"/>
          <w:color w:val="222222"/>
          <w:sz w:val="19"/>
          <w:szCs w:val="19"/>
          <w:lang w:eastAsia="da-DK"/>
        </w:rPr>
        <w:t>: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br/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Den gik godt. Der var stort fremmøde blandt børnefamilierne. </w:t>
      </w:r>
    </w:p>
    <w:p w:rsidR="003B123C" w:rsidRPr="003B123C" w:rsidRDefault="003B123C" w:rsidP="003B123C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3B123C" w:rsidRPr="00EC35BA" w:rsidRDefault="00862588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 w:rsidRPr="00EC35BA">
        <w:rPr>
          <w:rFonts w:eastAsia="Times New Roman" w:cs="Arial"/>
          <w:color w:val="222222"/>
          <w:sz w:val="19"/>
          <w:szCs w:val="19"/>
          <w:lang w:eastAsia="da-DK"/>
        </w:rPr>
        <w:t xml:space="preserve">Opfølgning på </w:t>
      </w:r>
      <w:proofErr w:type="spellStart"/>
      <w:r w:rsidRPr="00EC35BA">
        <w:rPr>
          <w:rFonts w:eastAsia="Times New Roman" w:cs="Arial"/>
          <w:color w:val="222222"/>
          <w:sz w:val="19"/>
          <w:szCs w:val="19"/>
          <w:lang w:eastAsia="da-DK"/>
        </w:rPr>
        <w:t>Risbakke</w:t>
      </w:r>
      <w:proofErr w:type="spellEnd"/>
      <w:r w:rsidR="002B4ABF">
        <w:rPr>
          <w:rFonts w:eastAsia="Times New Roman" w:cs="Arial"/>
          <w:color w:val="222222"/>
          <w:sz w:val="19"/>
          <w:szCs w:val="19"/>
          <w:lang w:eastAsia="da-DK"/>
        </w:rPr>
        <w:t>:</w:t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EC35BA">
        <w:rPr>
          <w:rFonts w:cs="Arial"/>
          <w:color w:val="222222"/>
          <w:sz w:val="19"/>
          <w:szCs w:val="19"/>
          <w:shd w:val="clear" w:color="auto" w:fill="FFFFFF"/>
        </w:rPr>
        <w:t xml:space="preserve">Kirsten har indsendt materiale til kommunen </w:t>
      </w:r>
      <w:proofErr w:type="spellStart"/>
      <w:r w:rsidR="00EC35BA">
        <w:rPr>
          <w:rFonts w:cs="Arial"/>
          <w:color w:val="222222"/>
          <w:sz w:val="19"/>
          <w:szCs w:val="19"/>
          <w:shd w:val="clear" w:color="auto" w:fill="FFFFFF"/>
        </w:rPr>
        <w:t>vedr</w:t>
      </w:r>
      <w:proofErr w:type="spellEnd"/>
      <w:r w:rsidR="00EC35BA">
        <w:rPr>
          <w:rFonts w:cs="Arial"/>
          <w:color w:val="222222"/>
          <w:sz w:val="19"/>
          <w:szCs w:val="19"/>
          <w:shd w:val="clear" w:color="auto" w:fill="FFFFFF"/>
        </w:rPr>
        <w:t xml:space="preserve"> opstregning af teksten på stenen. Kommunen vender tilbage.</w:t>
      </w:r>
      <w:r w:rsidR="00EC35BA">
        <w:rPr>
          <w:rFonts w:cs="Arial"/>
          <w:color w:val="222222"/>
          <w:sz w:val="19"/>
          <w:szCs w:val="19"/>
        </w:rPr>
        <w:br/>
      </w:r>
    </w:p>
    <w:p w:rsidR="00862588" w:rsidRDefault="002B4ABF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”Giftfri haver” – idé til et </w:t>
      </w:r>
      <w:r w:rsidR="00862588" w:rsidRPr="003B123C">
        <w:rPr>
          <w:rFonts w:eastAsia="Times New Roman" w:cs="Arial"/>
          <w:color w:val="222222"/>
          <w:sz w:val="19"/>
          <w:szCs w:val="19"/>
          <w:lang w:eastAsia="da-DK"/>
        </w:rPr>
        <w:t>arrangement hvor vi hører om gåde råd til at undgå f.eks. sneglegift og alligevel und</w:t>
      </w:r>
      <w:r>
        <w:rPr>
          <w:rFonts w:eastAsia="Times New Roman" w:cs="Arial"/>
          <w:color w:val="222222"/>
          <w:sz w:val="19"/>
          <w:szCs w:val="19"/>
          <w:lang w:eastAsia="da-DK"/>
        </w:rPr>
        <w:t>gå snegle med mere:</w:t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br/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Arrangementet </w:t>
      </w:r>
      <w:r w:rsidR="00633099">
        <w:rPr>
          <w:rFonts w:eastAsia="Times New Roman" w:cs="Arial"/>
          <w:color w:val="222222"/>
          <w:sz w:val="19"/>
          <w:szCs w:val="19"/>
          <w:lang w:eastAsia="da-DK"/>
        </w:rPr>
        <w:t xml:space="preserve">var først tænkt som </w:t>
      </w:r>
      <w:r>
        <w:rPr>
          <w:rFonts w:eastAsia="Times New Roman" w:cs="Arial"/>
          <w:color w:val="222222"/>
          <w:sz w:val="19"/>
          <w:szCs w:val="19"/>
          <w:lang w:eastAsia="da-DK"/>
        </w:rPr>
        <w:t>en del af næste generalforsamling</w:t>
      </w:r>
      <w:r w:rsidR="00633099">
        <w:rPr>
          <w:rFonts w:eastAsia="Times New Roman" w:cs="Arial"/>
          <w:color w:val="222222"/>
          <w:sz w:val="19"/>
          <w:szCs w:val="19"/>
          <w:lang w:eastAsia="da-DK"/>
        </w:rPr>
        <w:t xml:space="preserve">, men der kan </w:t>
      </w:r>
      <w:r w:rsidR="00EC35BA">
        <w:rPr>
          <w:rFonts w:cs="Arial"/>
          <w:color w:val="222222"/>
          <w:sz w:val="19"/>
          <w:szCs w:val="19"/>
          <w:shd w:val="clear" w:color="auto" w:fill="FFFFFF"/>
        </w:rPr>
        <w:t>Charlot</w:t>
      </w:r>
      <w:r>
        <w:rPr>
          <w:rFonts w:cs="Arial"/>
          <w:color w:val="222222"/>
          <w:sz w:val="19"/>
          <w:szCs w:val="19"/>
          <w:shd w:val="clear" w:color="auto" w:fill="FFFFFF"/>
        </w:rPr>
        <w:t xml:space="preserve">te </w:t>
      </w:r>
      <w:proofErr w:type="spellStart"/>
      <w:r>
        <w:rPr>
          <w:rFonts w:cs="Arial"/>
          <w:color w:val="222222"/>
          <w:sz w:val="19"/>
          <w:szCs w:val="19"/>
          <w:shd w:val="clear" w:color="auto" w:fill="FFFFFF"/>
        </w:rPr>
        <w:t>V</w:t>
      </w:r>
      <w:r w:rsidR="00EC35BA">
        <w:rPr>
          <w:rFonts w:cs="Arial"/>
          <w:color w:val="222222"/>
          <w:sz w:val="19"/>
          <w:szCs w:val="19"/>
          <w:shd w:val="clear" w:color="auto" w:fill="FFFFFF"/>
        </w:rPr>
        <w:t>alø</w:t>
      </w:r>
      <w:proofErr w:type="spellEnd"/>
      <w:r w:rsidR="00EC35BA">
        <w:rPr>
          <w:rFonts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cs="Arial"/>
          <w:color w:val="222222"/>
          <w:sz w:val="19"/>
          <w:szCs w:val="19"/>
          <w:shd w:val="clear" w:color="auto" w:fill="FFFFFF"/>
        </w:rPr>
        <w:t xml:space="preserve">fra </w:t>
      </w:r>
      <w:r w:rsidR="00EC35BA">
        <w:rPr>
          <w:rFonts w:cs="Arial"/>
          <w:color w:val="222222"/>
          <w:sz w:val="19"/>
          <w:szCs w:val="19"/>
          <w:shd w:val="clear" w:color="auto" w:fill="FFFFFF"/>
        </w:rPr>
        <w:t>Skanderborg kommune</w:t>
      </w:r>
      <w:r w:rsidR="00633099">
        <w:rPr>
          <w:rFonts w:cs="Arial"/>
          <w:color w:val="222222"/>
          <w:sz w:val="19"/>
          <w:szCs w:val="19"/>
          <w:shd w:val="clear" w:color="auto" w:fill="FFFFFF"/>
        </w:rPr>
        <w:t xml:space="preserve"> ikke. Der arbejdes på ny dato.</w:t>
      </w:r>
      <w:r w:rsidR="00EC35BA">
        <w:rPr>
          <w:rFonts w:cs="Arial"/>
          <w:color w:val="222222"/>
          <w:sz w:val="19"/>
          <w:szCs w:val="19"/>
        </w:rPr>
        <w:br/>
      </w:r>
    </w:p>
    <w:p w:rsidR="002B4ABF" w:rsidRDefault="002B4ABF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>Fællesspisning:</w:t>
      </w:r>
    </w:p>
    <w:p w:rsidR="003B123C" w:rsidRPr="003B123C" w:rsidRDefault="00633099" w:rsidP="002B4ABF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>Det bliver den 6. februar i Alling Beboerhus. Nærmere info kommer ud snarest.</w:t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br/>
      </w:r>
    </w:p>
    <w:p w:rsidR="00862588" w:rsidRDefault="002B4ABF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proofErr w:type="spellStart"/>
      <w:r>
        <w:rPr>
          <w:rFonts w:eastAsia="Times New Roman" w:cs="Arial"/>
          <w:color w:val="222222"/>
          <w:sz w:val="19"/>
          <w:szCs w:val="19"/>
          <w:lang w:eastAsia="da-DK"/>
        </w:rPr>
        <w:t>TRYG-forsikring</w:t>
      </w:r>
      <w:proofErr w:type="spellEnd"/>
      <w:r>
        <w:rPr>
          <w:rFonts w:eastAsia="Times New Roman" w:cs="Arial"/>
          <w:color w:val="222222"/>
          <w:sz w:val="19"/>
          <w:szCs w:val="19"/>
          <w:lang w:eastAsia="da-DK"/>
        </w:rPr>
        <w:t>:</w:t>
      </w:r>
      <w:r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t xml:space="preserve">Beboerforeningen har tegnet ansvarsforsikring på fællesgrunden hos </w:t>
      </w:r>
      <w:r w:rsidR="00862588" w:rsidRPr="003B123C">
        <w:rPr>
          <w:rFonts w:eastAsia="Times New Roman" w:cs="Arial"/>
          <w:color w:val="222222"/>
          <w:sz w:val="19"/>
          <w:szCs w:val="19"/>
          <w:lang w:eastAsia="da-DK"/>
        </w:rPr>
        <w:t>TRYG</w:t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t xml:space="preserve">. Policen ligger hos Kirsten. </w:t>
      </w:r>
    </w:p>
    <w:p w:rsidR="003B123C" w:rsidRPr="003B123C" w:rsidRDefault="003B123C" w:rsidP="00EC35BA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862588" w:rsidRDefault="00862588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 w:rsidRP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Opfølgning på </w:t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t>vindafskærmning på</w:t>
      </w:r>
      <w:r w:rsidRPr="003B123C">
        <w:rPr>
          <w:rFonts w:eastAsia="Times New Roman" w:cs="Arial"/>
          <w:color w:val="222222"/>
          <w:sz w:val="19"/>
          <w:szCs w:val="19"/>
          <w:lang w:eastAsia="da-DK"/>
        </w:rPr>
        <w:t xml:space="preserve"> pavillonen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t>: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EC35BA">
        <w:rPr>
          <w:rFonts w:eastAsia="Times New Roman" w:cs="Arial"/>
          <w:color w:val="222222"/>
          <w:sz w:val="19"/>
          <w:szCs w:val="19"/>
          <w:lang w:eastAsia="da-DK"/>
        </w:rPr>
        <w:t>Anne taler med Hans om muligheder.</w:t>
      </w:r>
    </w:p>
    <w:p w:rsidR="00EC35BA" w:rsidRPr="00EC35BA" w:rsidRDefault="00EC35BA" w:rsidP="00EC35BA">
      <w:pPr>
        <w:pStyle w:val="Listeafsnit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EC35BA" w:rsidRDefault="00EC35BA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cs="Arial"/>
          <w:color w:val="222222"/>
          <w:sz w:val="19"/>
          <w:szCs w:val="19"/>
          <w:shd w:val="clear" w:color="auto" w:fill="FFFFFF"/>
        </w:rPr>
        <w:t xml:space="preserve">Arbejdsdage i 2015 på det nye fællesareal: </w:t>
      </w:r>
      <w:r w:rsidR="002B4ABF">
        <w:rPr>
          <w:rFonts w:cs="Arial"/>
          <w:color w:val="222222"/>
          <w:sz w:val="19"/>
          <w:szCs w:val="19"/>
          <w:shd w:val="clear" w:color="auto" w:fill="FFFFFF"/>
        </w:rPr>
        <w:br/>
      </w:r>
      <w:r>
        <w:rPr>
          <w:rFonts w:cs="Arial"/>
          <w:color w:val="222222"/>
          <w:sz w:val="19"/>
          <w:szCs w:val="19"/>
          <w:shd w:val="clear" w:color="auto" w:fill="FFFFFF"/>
        </w:rPr>
        <w:t>Arbejdsdage gik godt. Nu er der kommet levende hegn mod vest, frugttræer, beto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>nrør</w:t>
      </w:r>
      <w:r>
        <w:rPr>
          <w:rFonts w:cs="Arial"/>
          <w:color w:val="222222"/>
          <w:sz w:val="19"/>
          <w:szCs w:val="19"/>
          <w:shd w:val="clear" w:color="auto" w:fill="FFFFFF"/>
        </w:rPr>
        <w:t xml:space="preserve"> til leg og andet på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 xml:space="preserve"> grunden. Udvalget fortsætter </w:t>
      </w:r>
      <w:r>
        <w:rPr>
          <w:rFonts w:cs="Arial"/>
          <w:color w:val="222222"/>
          <w:sz w:val="19"/>
          <w:szCs w:val="19"/>
          <w:shd w:val="clear" w:color="auto" w:fill="FFFFFF"/>
        </w:rPr>
        <w:t>det gode arbejde med etablering. De sidste penge fra skøn-puljen skal br</w:t>
      </w:r>
      <w:r>
        <w:rPr>
          <w:rFonts w:cs="Arial"/>
          <w:color w:val="222222"/>
          <w:sz w:val="19"/>
          <w:szCs w:val="19"/>
          <w:shd w:val="clear" w:color="auto" w:fill="FFFFFF"/>
        </w:rPr>
        <w:t>u</w:t>
      </w:r>
      <w:r>
        <w:rPr>
          <w:rFonts w:cs="Arial"/>
          <w:color w:val="222222"/>
          <w:sz w:val="19"/>
          <w:szCs w:val="19"/>
          <w:shd w:val="clear" w:color="auto" w:fill="FFFFFF"/>
        </w:rPr>
        <w:t>ges. Flere ting er i støbeskeen.</w:t>
      </w:r>
    </w:p>
    <w:p w:rsidR="003B123C" w:rsidRPr="003B123C" w:rsidRDefault="003B123C" w:rsidP="001E2623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995770" w:rsidRDefault="00EC35BA" w:rsidP="003B123C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Det gamle fællesareal: </w:t>
      </w:r>
      <w:r w:rsidR="002B4ABF">
        <w:rPr>
          <w:rFonts w:eastAsia="Times New Roman" w:cs="Arial"/>
          <w:color w:val="222222"/>
          <w:sz w:val="19"/>
          <w:szCs w:val="19"/>
          <w:lang w:eastAsia="da-DK"/>
        </w:rPr>
        <w:br/>
      </w:r>
      <w:r>
        <w:rPr>
          <w:rFonts w:cs="Arial"/>
          <w:color w:val="222222"/>
          <w:sz w:val="19"/>
          <w:szCs w:val="19"/>
          <w:shd w:val="clear" w:color="auto" w:fill="FFFFFF"/>
        </w:rPr>
        <w:t>Hanne følger op på hvor langt udvalget er med ideer.</w:t>
      </w:r>
    </w:p>
    <w:p w:rsidR="003B123C" w:rsidRPr="003B123C" w:rsidRDefault="003B123C" w:rsidP="001E2623">
      <w:pPr>
        <w:pStyle w:val="Listeafsnit"/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</w:p>
    <w:p w:rsidR="003C2283" w:rsidRPr="003C2283" w:rsidRDefault="00862588" w:rsidP="003C2283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 w:rsidRPr="003B123C">
        <w:rPr>
          <w:rFonts w:eastAsia="Times New Roman" w:cs="Arial"/>
          <w:color w:val="222222"/>
          <w:sz w:val="19"/>
          <w:szCs w:val="19"/>
          <w:lang w:eastAsia="da-DK"/>
        </w:rPr>
        <w:t>Kommunikation fra/til byens folk</w:t>
      </w:r>
      <w:r w:rsidR="001E2623">
        <w:rPr>
          <w:rFonts w:eastAsia="Times New Roman" w:cs="Arial"/>
          <w:color w:val="222222"/>
          <w:sz w:val="19"/>
          <w:szCs w:val="19"/>
          <w:lang w:eastAsia="da-DK"/>
        </w:rPr>
        <w:t xml:space="preserve"> – hvilke officielle kanaler bruger vi i byen?:</w:t>
      </w:r>
      <w:r w:rsidR="001E2623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68057A">
        <w:rPr>
          <w:rFonts w:cs="Arial"/>
          <w:color w:val="222222"/>
          <w:sz w:val="19"/>
          <w:szCs w:val="19"/>
          <w:shd w:val="clear" w:color="auto" w:fill="FFFFFF"/>
        </w:rPr>
        <w:t>S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>om bestyrelse sørger vi for at nyheder, informationer og events lægges i nyhedsbrev og på FB. Hvad folk gør privat</w:t>
      </w:r>
      <w:r w:rsidR="0068057A">
        <w:rPr>
          <w:rFonts w:cs="Arial"/>
          <w:color w:val="222222"/>
          <w:sz w:val="19"/>
          <w:szCs w:val="19"/>
          <w:shd w:val="clear" w:color="auto" w:fill="FFFFFF"/>
        </w:rPr>
        <w:t>,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 xml:space="preserve"> vælger man selv. Vi opfordrer folk til også at bruge informationsboksen hos Poul og J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>o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t>hanne.</w:t>
      </w:r>
    </w:p>
    <w:p w:rsidR="003C2283" w:rsidRPr="003C2283" w:rsidRDefault="003C2283" w:rsidP="003C2283">
      <w:pPr>
        <w:pStyle w:val="Listeafsnit"/>
        <w:rPr>
          <w:rFonts w:cs="Arial"/>
          <w:color w:val="222222"/>
          <w:sz w:val="19"/>
          <w:szCs w:val="19"/>
          <w:shd w:val="clear" w:color="auto" w:fill="FFFFFF"/>
        </w:rPr>
      </w:pPr>
    </w:p>
    <w:p w:rsidR="0068057A" w:rsidRPr="0068057A" w:rsidRDefault="003C2283" w:rsidP="003C2283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cs="Arial"/>
          <w:color w:val="222222"/>
          <w:sz w:val="19"/>
          <w:szCs w:val="19"/>
          <w:shd w:val="clear" w:color="auto" w:fill="FFFFFF"/>
        </w:rPr>
        <w:t xml:space="preserve">Tur ad </w:t>
      </w:r>
      <w:proofErr w:type="spellStart"/>
      <w:r>
        <w:rPr>
          <w:rFonts w:cs="Arial"/>
          <w:color w:val="222222"/>
          <w:sz w:val="19"/>
          <w:szCs w:val="19"/>
          <w:shd w:val="clear" w:color="auto" w:fill="FFFFFF"/>
        </w:rPr>
        <w:t>kirkestien</w:t>
      </w:r>
      <w:proofErr w:type="spellEnd"/>
      <w:r>
        <w:rPr>
          <w:rFonts w:cs="Arial"/>
          <w:color w:val="222222"/>
          <w:sz w:val="19"/>
          <w:szCs w:val="19"/>
          <w:shd w:val="clear" w:color="auto" w:fill="FFFFFF"/>
        </w:rPr>
        <w:t xml:space="preserve">: </w:t>
      </w:r>
      <w:r w:rsidR="0068057A">
        <w:rPr>
          <w:rFonts w:cs="Arial"/>
          <w:color w:val="222222"/>
          <w:sz w:val="19"/>
          <w:szCs w:val="19"/>
          <w:shd w:val="clear" w:color="auto" w:fill="FFFFFF"/>
        </w:rPr>
        <w:br/>
      </w:r>
      <w:r>
        <w:rPr>
          <w:rFonts w:cs="Arial"/>
          <w:color w:val="222222"/>
          <w:sz w:val="19"/>
          <w:szCs w:val="19"/>
          <w:shd w:val="clear" w:color="auto" w:fill="FFFFFF"/>
        </w:rPr>
        <w:t xml:space="preserve">Hanne tager initiativ til </w:t>
      </w:r>
      <w:proofErr w:type="spellStart"/>
      <w:r>
        <w:rPr>
          <w:rFonts w:cs="Arial"/>
          <w:color w:val="222222"/>
          <w:sz w:val="19"/>
          <w:szCs w:val="19"/>
          <w:shd w:val="clear" w:color="auto" w:fill="FFFFFF"/>
        </w:rPr>
        <w:t>by-arrangement</w:t>
      </w:r>
      <w:proofErr w:type="spellEnd"/>
      <w:r>
        <w:rPr>
          <w:rFonts w:cs="Arial"/>
          <w:color w:val="222222"/>
          <w:sz w:val="19"/>
          <w:szCs w:val="19"/>
          <w:shd w:val="clear" w:color="auto" w:fill="FFFFFF"/>
        </w:rPr>
        <w:t>.</w:t>
      </w:r>
    </w:p>
    <w:p w:rsidR="0068057A" w:rsidRPr="0068057A" w:rsidRDefault="0068057A" w:rsidP="0068057A">
      <w:pPr>
        <w:pStyle w:val="Listeafsnit"/>
        <w:rPr>
          <w:rFonts w:cs="Arial"/>
          <w:color w:val="222222"/>
          <w:sz w:val="19"/>
          <w:szCs w:val="19"/>
          <w:shd w:val="clear" w:color="auto" w:fill="FFFFFF"/>
        </w:rPr>
      </w:pPr>
    </w:p>
    <w:p w:rsidR="003B123C" w:rsidRPr="003C2283" w:rsidRDefault="0068057A" w:rsidP="003C2283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cs="Arial"/>
          <w:color w:val="222222"/>
          <w:sz w:val="19"/>
          <w:szCs w:val="19"/>
          <w:shd w:val="clear" w:color="auto" w:fill="FFFFFF"/>
        </w:rPr>
        <w:t>Næste generalforsamling:</w:t>
      </w:r>
      <w:r>
        <w:rPr>
          <w:rFonts w:cs="Arial"/>
          <w:color w:val="222222"/>
          <w:sz w:val="19"/>
          <w:szCs w:val="19"/>
          <w:shd w:val="clear" w:color="auto" w:fill="FFFFFF"/>
        </w:rPr>
        <w:br/>
        <w:t>8. marts kl. 19 – sæt kryds i kalenderen!</w:t>
      </w:r>
      <w:r w:rsidR="001E2623">
        <w:rPr>
          <w:rFonts w:cs="Arial"/>
          <w:color w:val="222222"/>
          <w:sz w:val="19"/>
          <w:szCs w:val="19"/>
          <w:shd w:val="clear" w:color="auto" w:fill="FFFFFF"/>
        </w:rPr>
        <w:br/>
      </w:r>
    </w:p>
    <w:p w:rsidR="00862588" w:rsidRPr="0068057A" w:rsidRDefault="0068057A" w:rsidP="0068057A">
      <w:pPr>
        <w:pStyle w:val="Listeafsni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19"/>
          <w:szCs w:val="19"/>
          <w:lang w:eastAsia="da-DK"/>
        </w:rPr>
      </w:pPr>
      <w:r>
        <w:rPr>
          <w:rFonts w:eastAsia="Times New Roman" w:cs="Arial"/>
          <w:color w:val="222222"/>
          <w:sz w:val="19"/>
          <w:szCs w:val="19"/>
          <w:lang w:eastAsia="da-DK"/>
        </w:rPr>
        <w:t>D</w:t>
      </w:r>
      <w:r w:rsidR="00862588" w:rsidRPr="003B123C">
        <w:rPr>
          <w:rFonts w:eastAsia="Times New Roman" w:cs="Arial"/>
          <w:color w:val="222222"/>
          <w:sz w:val="19"/>
          <w:szCs w:val="19"/>
          <w:lang w:eastAsia="da-DK"/>
        </w:rPr>
        <w:t>atoer for bes</w:t>
      </w:r>
      <w:r>
        <w:rPr>
          <w:rFonts w:eastAsia="Times New Roman" w:cs="Arial"/>
          <w:color w:val="222222"/>
          <w:sz w:val="19"/>
          <w:szCs w:val="19"/>
          <w:lang w:eastAsia="da-DK"/>
        </w:rPr>
        <w:t xml:space="preserve">tyrelsesmøder 2016 - </w:t>
      </w:r>
      <w:r w:rsidR="00862588" w:rsidRPr="003B123C">
        <w:rPr>
          <w:rFonts w:eastAsia="Times New Roman" w:cs="Arial"/>
          <w:color w:val="222222"/>
          <w:sz w:val="19"/>
          <w:szCs w:val="19"/>
          <w:lang w:eastAsia="da-DK"/>
        </w:rPr>
        <w:t>indtil generalforsamling.</w:t>
      </w:r>
      <w:r w:rsidR="003B123C">
        <w:rPr>
          <w:rFonts w:eastAsia="Times New Roman" w:cs="Arial"/>
          <w:color w:val="222222"/>
          <w:sz w:val="19"/>
          <w:szCs w:val="19"/>
          <w:lang w:eastAsia="da-DK"/>
        </w:rPr>
        <w:br/>
      </w:r>
      <w:r w:rsidR="003B123C" w:rsidRPr="0068057A">
        <w:rPr>
          <w:rFonts w:cs="Arial"/>
          <w:color w:val="222222"/>
          <w:sz w:val="19"/>
          <w:szCs w:val="19"/>
        </w:rPr>
        <w:br/>
      </w:r>
      <w:r w:rsidR="003B123C" w:rsidRPr="0068057A">
        <w:rPr>
          <w:rFonts w:cs="Arial"/>
          <w:color w:val="222222"/>
          <w:sz w:val="19"/>
          <w:szCs w:val="19"/>
          <w:shd w:val="clear" w:color="auto" w:fill="FFFFFF"/>
        </w:rPr>
        <w:t xml:space="preserve">26. </w:t>
      </w:r>
      <w:proofErr w:type="gramStart"/>
      <w:r w:rsidR="003B123C" w:rsidRPr="0068057A">
        <w:rPr>
          <w:rFonts w:cs="Arial"/>
          <w:color w:val="222222"/>
          <w:sz w:val="19"/>
          <w:szCs w:val="19"/>
          <w:shd w:val="clear" w:color="auto" w:fill="FFFFFF"/>
        </w:rPr>
        <w:t>Januar</w:t>
      </w:r>
      <w:proofErr w:type="gramEnd"/>
      <w:r w:rsidR="003B123C" w:rsidRPr="0068057A">
        <w:rPr>
          <w:rFonts w:cs="Arial"/>
          <w:color w:val="222222"/>
          <w:sz w:val="19"/>
          <w:szCs w:val="19"/>
        </w:rPr>
        <w:br/>
      </w:r>
      <w:r w:rsidR="003B123C" w:rsidRPr="0068057A">
        <w:rPr>
          <w:rFonts w:cs="Arial"/>
          <w:color w:val="222222"/>
          <w:sz w:val="19"/>
          <w:szCs w:val="19"/>
          <w:shd w:val="clear" w:color="auto" w:fill="FFFFFF"/>
        </w:rPr>
        <w:t xml:space="preserve">29. </w:t>
      </w:r>
      <w:proofErr w:type="gramStart"/>
      <w:r w:rsidR="003B123C" w:rsidRPr="0068057A">
        <w:rPr>
          <w:rFonts w:cs="Arial"/>
          <w:color w:val="222222"/>
          <w:sz w:val="19"/>
          <w:szCs w:val="19"/>
          <w:shd w:val="clear" w:color="auto" w:fill="FFFFFF"/>
        </w:rPr>
        <w:t>Februar</w:t>
      </w:r>
      <w:proofErr w:type="gramEnd"/>
    </w:p>
    <w:p w:rsidR="00DF155E" w:rsidRPr="0068057A" w:rsidRDefault="00633099" w:rsidP="0068057A">
      <w:pPr>
        <w:spacing w:after="160" w:line="240" w:lineRule="auto"/>
        <w:rPr>
          <w:rFonts w:cs="Arial"/>
          <w:color w:val="222222"/>
          <w:sz w:val="19"/>
          <w:szCs w:val="19"/>
        </w:rPr>
      </w:pPr>
    </w:p>
    <w:sectPr w:rsidR="00DF155E" w:rsidRPr="0068057A" w:rsidSect="0068057A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771E"/>
    <w:multiLevelType w:val="multilevel"/>
    <w:tmpl w:val="0FE4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6951"/>
    <w:multiLevelType w:val="multilevel"/>
    <w:tmpl w:val="28C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12D20"/>
    <w:multiLevelType w:val="hybridMultilevel"/>
    <w:tmpl w:val="40A45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344E2"/>
    <w:multiLevelType w:val="multilevel"/>
    <w:tmpl w:val="543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82D2A"/>
    <w:multiLevelType w:val="multilevel"/>
    <w:tmpl w:val="B45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153EA"/>
    <w:multiLevelType w:val="multilevel"/>
    <w:tmpl w:val="E6B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72641"/>
    <w:multiLevelType w:val="multilevel"/>
    <w:tmpl w:val="66C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86F2F"/>
    <w:multiLevelType w:val="multilevel"/>
    <w:tmpl w:val="6AB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C6947"/>
    <w:multiLevelType w:val="multilevel"/>
    <w:tmpl w:val="2940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862588"/>
    <w:rsid w:val="0004418F"/>
    <w:rsid w:val="000D257B"/>
    <w:rsid w:val="001E2623"/>
    <w:rsid w:val="0020282A"/>
    <w:rsid w:val="00286CB6"/>
    <w:rsid w:val="002B4ABF"/>
    <w:rsid w:val="00307DDC"/>
    <w:rsid w:val="00331302"/>
    <w:rsid w:val="003B123C"/>
    <w:rsid w:val="003C2283"/>
    <w:rsid w:val="00413E55"/>
    <w:rsid w:val="00452687"/>
    <w:rsid w:val="004804FF"/>
    <w:rsid w:val="0050140F"/>
    <w:rsid w:val="00564D41"/>
    <w:rsid w:val="00633099"/>
    <w:rsid w:val="0068057A"/>
    <w:rsid w:val="00746E8E"/>
    <w:rsid w:val="007D0498"/>
    <w:rsid w:val="00862588"/>
    <w:rsid w:val="00995770"/>
    <w:rsid w:val="009A2ECF"/>
    <w:rsid w:val="00B32C32"/>
    <w:rsid w:val="00B848FD"/>
    <w:rsid w:val="00BE1C91"/>
    <w:rsid w:val="00D63359"/>
    <w:rsid w:val="00D76A22"/>
    <w:rsid w:val="00EA5F2C"/>
    <w:rsid w:val="00EC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862588"/>
  </w:style>
  <w:style w:type="paragraph" w:styleId="Listeafsnit">
    <w:name w:val="List Paragraph"/>
    <w:basedOn w:val="Normal"/>
    <w:uiPriority w:val="34"/>
    <w:qFormat/>
    <w:rsid w:val="00995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497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860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65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2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609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621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5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2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061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7091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3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907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34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8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5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71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2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8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0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57098">
                                                                          <w:marLeft w:val="6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86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469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9092802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12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120557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569932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61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azkfi28</dc:creator>
  <cp:lastModifiedBy>azkfi28</cp:lastModifiedBy>
  <cp:revision>3</cp:revision>
  <dcterms:created xsi:type="dcterms:W3CDTF">2016-01-08T08:01:00Z</dcterms:created>
  <dcterms:modified xsi:type="dcterms:W3CDTF">2016-01-08T08:04:00Z</dcterms:modified>
</cp:coreProperties>
</file>